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2C6329" w:rsidP="002C6329">
      <w:pPr>
        <w:ind w:left="0" w:right="0"/>
        <w:jc w:val="center"/>
        <w:rPr>
          <w:rFonts w:cs="B Titr"/>
          <w:sz w:val="36"/>
          <w:szCs w:val="36"/>
          <w:u w:val="none"/>
          <w:rtl/>
        </w:rPr>
      </w:pPr>
      <w:r>
        <w:rPr>
          <w:rFonts w:cs="B Titr" w:hint="cs"/>
          <w:sz w:val="36"/>
          <w:szCs w:val="36"/>
          <w:u w:val="none"/>
          <w:rtl/>
        </w:rPr>
        <w:t>«</w:t>
      </w:r>
      <w:r w:rsidRPr="002C6329">
        <w:rPr>
          <w:rFonts w:cs="B Titr" w:hint="cs"/>
          <w:sz w:val="36"/>
          <w:szCs w:val="36"/>
          <w:u w:val="none"/>
          <w:rtl/>
        </w:rPr>
        <w:t>فرم ثبت نام شرکت در رویداد انتخاب تشکل صنفی برتر</w:t>
      </w:r>
      <w:r>
        <w:rPr>
          <w:rFonts w:cs="B Titr" w:hint="cs"/>
          <w:sz w:val="36"/>
          <w:szCs w:val="36"/>
          <w:u w:val="none"/>
          <w:rtl/>
        </w:rPr>
        <w:t>»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2410"/>
        <w:gridCol w:w="1803"/>
      </w:tblGrid>
      <w:tr w:rsidTr="00FD49E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29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نام تشکل صنفی </w:t>
            </w:r>
          </w:p>
        </w:tc>
        <w:tc>
          <w:tcPr>
            <w:tcW w:w="241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شهرستان </w:t>
            </w:r>
          </w:p>
        </w:tc>
        <w:tc>
          <w:tcPr>
            <w:tcW w:w="1803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استان </w:t>
            </w:r>
          </w:p>
        </w:tc>
      </w:tr>
      <w:tr w:rsidTr="00FD49E3">
        <w:tblPrEx>
          <w:tblW w:w="0" w:type="auto"/>
          <w:tblLook w:val="04A0"/>
        </w:tblPrEx>
        <w:tc>
          <w:tcPr>
            <w:tcW w:w="5029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left"/>
              <w:rPr>
                <w:rFonts w:cs="B Nazanin"/>
                <w:sz w:val="28"/>
                <w:szCs w:val="28"/>
                <w:u w:val="none"/>
                <w:rtl/>
              </w:rPr>
            </w:pPr>
            <w:r w:rsidRPr="00FD49E3">
              <w:rPr>
                <w:rFonts w:cs="B Nazanin" w:hint="cs"/>
                <w:sz w:val="28"/>
                <w:szCs w:val="28"/>
                <w:u w:val="none"/>
                <w:rtl/>
              </w:rPr>
              <w:t>اتاق اصناف / اتحادیه صنف ......................................................</w:t>
            </w:r>
          </w:p>
        </w:tc>
        <w:tc>
          <w:tcPr>
            <w:tcW w:w="241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left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803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left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0" w:type="auto"/>
          <w:tblLook w:val="04A0"/>
        </w:tblPrEx>
        <w:tc>
          <w:tcPr>
            <w:tcW w:w="9242" w:type="dxa"/>
            <w:gridSpan w:val="3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left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Nazanin" w:hint="cs"/>
                <w:sz w:val="28"/>
                <w:szCs w:val="28"/>
                <w:u w:val="none"/>
                <w:rtl/>
              </w:rPr>
              <w:t>شماره تماس رابط تشکل صنفی، جهت هماهنگی</w:t>
            </w:r>
            <w:r w:rsidRPr="00FD49E3">
              <w:rPr>
                <w:rFonts w:cs="B Nazanin"/>
                <w:sz w:val="28"/>
                <w:szCs w:val="28"/>
                <w:u w:val="none"/>
                <w:rtl/>
              </w:rPr>
              <w:softHyphen/>
            </w:r>
            <w:r w:rsidRPr="00FD49E3">
              <w:rPr>
                <w:rFonts w:cs="B Nazanin" w:hint="cs"/>
                <w:sz w:val="28"/>
                <w:szCs w:val="28"/>
                <w:u w:val="none"/>
                <w:rtl/>
              </w:rPr>
              <w:t xml:space="preserve">:  </w:t>
            </w:r>
          </w:p>
        </w:tc>
      </w:tr>
    </w:tbl>
    <w:p w:rsidR="002C6329" w:rsidRPr="002C6329" w:rsidP="002C6329">
      <w:pPr>
        <w:spacing w:after="0"/>
        <w:ind w:left="0" w:right="0"/>
        <w:jc w:val="left"/>
        <w:rPr>
          <w:rFonts w:cs="B Titr"/>
          <w:sz w:val="18"/>
          <w:szCs w:val="18"/>
          <w:u w:val="none"/>
          <w:rtl/>
        </w:rPr>
      </w:pPr>
      <w:r w:rsidRPr="002C6329">
        <w:rPr>
          <w:rFonts w:cs="B Titr" w:hint="cs"/>
          <w:sz w:val="36"/>
          <w:szCs w:val="36"/>
          <w:u w:val="none"/>
          <w:rtl/>
        </w:rPr>
        <w:t xml:space="preserve">  </w:t>
      </w:r>
    </w:p>
    <w:p w:rsidR="00F57FC6" w:rsidRPr="00B23B5E" w:rsidP="00B23B5E">
      <w:pPr>
        <w:spacing w:after="0"/>
        <w:ind w:left="0" w:right="0"/>
        <w:jc w:val="left"/>
        <w:rPr>
          <w:rFonts w:cs="B Nazanin"/>
          <w:b/>
          <w:bCs/>
          <w:color w:val="0070C0"/>
          <w:sz w:val="24"/>
          <w:szCs w:val="24"/>
          <w:u w:val="none"/>
          <w:rtl/>
        </w:rPr>
      </w:pPr>
      <w:r w:rsidRPr="00B23B5E">
        <w:rPr>
          <w:rFonts w:cs="B Nazanin" w:hint="cs"/>
          <w:b/>
          <w:bCs/>
          <w:color w:val="0070C0"/>
          <w:sz w:val="24"/>
          <w:szCs w:val="24"/>
          <w:u w:val="none"/>
          <w:rtl/>
        </w:rPr>
        <w:t>تذکر: تمامی آثار و فعالیت</w:t>
      </w:r>
      <w:r w:rsidRPr="00B23B5E">
        <w:rPr>
          <w:rFonts w:cs="B Nazanin"/>
          <w:b/>
          <w:bCs/>
          <w:color w:val="0070C0"/>
          <w:sz w:val="24"/>
          <w:szCs w:val="24"/>
          <w:u w:val="none"/>
          <w:rtl/>
        </w:rPr>
        <w:softHyphen/>
      </w:r>
      <w:r w:rsidRPr="00B23B5E">
        <w:rPr>
          <w:rFonts w:cs="B Nazanin" w:hint="cs"/>
          <w:b/>
          <w:bCs/>
          <w:color w:val="0070C0"/>
          <w:sz w:val="24"/>
          <w:szCs w:val="24"/>
          <w:u w:val="none"/>
          <w:rtl/>
        </w:rPr>
        <w:t>هایی که در جدول زیر درج می</w:t>
      </w:r>
      <w:r w:rsidRPr="00B23B5E">
        <w:rPr>
          <w:rFonts w:cs="B Nazanin"/>
          <w:b/>
          <w:bCs/>
          <w:color w:val="0070C0"/>
          <w:sz w:val="24"/>
          <w:szCs w:val="24"/>
          <w:u w:val="none"/>
          <w:rtl/>
        </w:rPr>
        <w:softHyphen/>
      </w:r>
      <w:r w:rsidRPr="00B23B5E">
        <w:rPr>
          <w:rFonts w:cs="B Nazanin" w:hint="cs"/>
          <w:b/>
          <w:bCs/>
          <w:color w:val="0070C0"/>
          <w:sz w:val="24"/>
          <w:szCs w:val="24"/>
          <w:u w:val="none"/>
          <w:rtl/>
        </w:rPr>
        <w:t xml:space="preserve">گردند، باید در سال </w:t>
      </w:r>
      <w:r w:rsidRPr="00B23B5E" w:rsidR="00B23B5E">
        <w:rPr>
          <w:rFonts w:cs="B Nazanin" w:hint="cs"/>
          <w:b/>
          <w:bCs/>
          <w:color w:val="0070C0"/>
          <w:sz w:val="24"/>
          <w:szCs w:val="24"/>
          <w:u w:val="none"/>
          <w:rtl/>
        </w:rPr>
        <w:t>1400</w:t>
      </w:r>
      <w:r w:rsidRPr="00B23B5E">
        <w:rPr>
          <w:rFonts w:cs="B Nazanin" w:hint="cs"/>
          <w:b/>
          <w:bCs/>
          <w:color w:val="0070C0"/>
          <w:sz w:val="24"/>
          <w:szCs w:val="24"/>
          <w:u w:val="none"/>
          <w:rtl/>
        </w:rPr>
        <w:t xml:space="preserve"> یا 140</w:t>
      </w:r>
      <w:r w:rsidRPr="00B23B5E" w:rsidR="00B23B5E">
        <w:rPr>
          <w:rFonts w:cs="B Nazanin" w:hint="cs"/>
          <w:b/>
          <w:bCs/>
          <w:color w:val="0070C0"/>
          <w:sz w:val="24"/>
          <w:szCs w:val="24"/>
          <w:u w:val="none"/>
          <w:rtl/>
        </w:rPr>
        <w:t>1</w:t>
      </w:r>
      <w:r w:rsidRPr="00B23B5E">
        <w:rPr>
          <w:rFonts w:cs="B Nazanin" w:hint="cs"/>
          <w:b/>
          <w:bCs/>
          <w:color w:val="0070C0"/>
          <w:sz w:val="24"/>
          <w:szCs w:val="24"/>
          <w:u w:val="none"/>
          <w:rtl/>
        </w:rPr>
        <w:t xml:space="preserve"> انتشار یافته باشند. </w:t>
      </w:r>
    </w:p>
    <w:p w:rsidR="002C6329" w:rsidP="002C6329">
      <w:pPr>
        <w:spacing w:after="0"/>
        <w:ind w:left="0" w:right="0"/>
        <w:jc w:val="left"/>
        <w:rPr>
          <w:rFonts w:cs="B Titr"/>
          <w:sz w:val="36"/>
          <w:szCs w:val="36"/>
          <w:u w:val="none"/>
          <w:rtl/>
        </w:rPr>
      </w:pPr>
      <w:r w:rsidRPr="002C6329">
        <w:rPr>
          <w:rFonts w:cs="B Titr" w:hint="cs"/>
          <w:sz w:val="28"/>
          <w:szCs w:val="28"/>
          <w:u w:val="none"/>
          <w:rtl/>
        </w:rPr>
        <w:t>کتاب</w:t>
      </w:r>
      <w:r w:rsidRPr="002C6329">
        <w:rPr>
          <w:rFonts w:cs="B Titr"/>
          <w:sz w:val="28"/>
          <w:szCs w:val="28"/>
          <w:u w:val="none"/>
          <w:rtl/>
        </w:rPr>
        <w:softHyphen/>
      </w:r>
      <w:r w:rsidR="0011351A">
        <w:rPr>
          <w:rFonts w:cs="B Titr" w:hint="cs"/>
          <w:sz w:val="28"/>
          <w:szCs w:val="28"/>
          <w:u w:val="none"/>
          <w:rtl/>
        </w:rPr>
        <w:t xml:space="preserve">های منتشره (دارای مجوز انتشار): </w:t>
      </w:r>
      <w:r w:rsidRPr="002C6329">
        <w:rPr>
          <w:rFonts w:cs="B Titr" w:hint="cs"/>
          <w:sz w:val="28"/>
          <w:szCs w:val="28"/>
          <w:u w:val="none"/>
          <w:rtl/>
        </w:rPr>
        <w:t xml:space="preserve"> </w:t>
      </w:r>
    </w:p>
    <w:tbl>
      <w:tblPr>
        <w:tblStyle w:val="TableNormal"/>
        <w:bidiVisual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1620"/>
        <w:gridCol w:w="1440"/>
        <w:gridCol w:w="1260"/>
        <w:gridCol w:w="2352"/>
      </w:tblGrid>
      <w:tr w:rsidTr="00B23B5E">
        <w:tblPrEx>
          <w:tblW w:w="92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71" w:type="dxa"/>
            <w:shd w:val="clear" w:color="auto" w:fill="auto"/>
            <w:vAlign w:val="center"/>
          </w:tcPr>
          <w:p w:rsidR="002C6329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عنوان کتاب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329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مؤلف/مؤلفین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329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انتشارات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6329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سال انتشار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C6329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 w:rsidR="0011351A">
              <w:rPr>
                <w:rFonts w:cs="B Titr" w:hint="cs"/>
                <w:sz w:val="28"/>
                <w:szCs w:val="28"/>
                <w:u w:val="none"/>
                <w:rtl/>
              </w:rPr>
              <w:t>دفعات</w:t>
            </w: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 تجدیدچاپ</w:t>
            </w:r>
            <w:r w:rsidR="00B23B5E">
              <w:rPr>
                <w:rFonts w:cs="B Titr" w:hint="cs"/>
                <w:sz w:val="28"/>
                <w:szCs w:val="28"/>
                <w:u w:val="none"/>
                <w:rtl/>
              </w:rPr>
              <w:t xml:space="preserve"> از سال 1400 تا کنون</w:t>
            </w:r>
          </w:p>
        </w:tc>
      </w:tr>
      <w:tr w:rsidTr="00B23B5E">
        <w:tblPrEx>
          <w:tblW w:w="9243" w:type="dxa"/>
          <w:tblLook w:val="04A0"/>
        </w:tblPrEx>
        <w:tc>
          <w:tcPr>
            <w:tcW w:w="2571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352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B23B5E">
        <w:tblPrEx>
          <w:tblW w:w="9243" w:type="dxa"/>
          <w:tblLook w:val="04A0"/>
        </w:tblPrEx>
        <w:tc>
          <w:tcPr>
            <w:tcW w:w="2571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352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B23B5E">
        <w:tblPrEx>
          <w:tblW w:w="9243" w:type="dxa"/>
          <w:tblLook w:val="04A0"/>
        </w:tblPrEx>
        <w:tc>
          <w:tcPr>
            <w:tcW w:w="2571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352" w:type="dxa"/>
            <w:shd w:val="clear" w:color="auto" w:fill="auto"/>
          </w:tcPr>
          <w:p w:rsidR="002C6329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</w:tbl>
    <w:p w:rsidR="002C6329" w:rsidP="002C6329">
      <w:pPr>
        <w:spacing w:after="0"/>
        <w:ind w:left="0" w:right="0"/>
        <w:jc w:val="left"/>
        <w:rPr>
          <w:rFonts w:cs="B Titr"/>
          <w:sz w:val="28"/>
          <w:szCs w:val="28"/>
          <w:u w:val="none"/>
          <w:rtl/>
        </w:rPr>
      </w:pPr>
    </w:p>
    <w:p w:rsidR="0011351A" w:rsidP="003C0787">
      <w:pPr>
        <w:spacing w:after="0"/>
        <w:ind w:left="0" w:right="0"/>
        <w:jc w:val="left"/>
        <w:rPr>
          <w:rFonts w:cs="B Titr"/>
          <w:sz w:val="28"/>
          <w:szCs w:val="28"/>
          <w:u w:val="none"/>
          <w:rtl/>
        </w:rPr>
      </w:pPr>
      <w:r>
        <w:rPr>
          <w:rFonts w:cs="B Titr" w:hint="cs"/>
          <w:sz w:val="28"/>
          <w:szCs w:val="28"/>
          <w:u w:val="none"/>
          <w:rtl/>
        </w:rPr>
        <w:t xml:space="preserve">انتشار مقاله (در فهرست مجلات دارای اعتبار وزارت علوم): </w:t>
      </w:r>
    </w:p>
    <w:tbl>
      <w:tblPr>
        <w:tblStyle w:val="TableNormal"/>
        <w:bidiVisual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1701"/>
        <w:gridCol w:w="2268"/>
        <w:gridCol w:w="1521"/>
      </w:tblGrid>
      <w:tr w:rsidTr="00FD49E3">
        <w:tblPrEx>
          <w:tblW w:w="92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753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عنوان مقاله  </w:t>
            </w:r>
          </w:p>
        </w:tc>
        <w:tc>
          <w:tcPr>
            <w:tcW w:w="170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مؤلف/مؤلفین</w:t>
            </w:r>
          </w:p>
        </w:tc>
        <w:tc>
          <w:tcPr>
            <w:tcW w:w="2268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نام مجله</w:t>
            </w:r>
          </w:p>
        </w:tc>
        <w:tc>
          <w:tcPr>
            <w:tcW w:w="152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سال انتشار</w:t>
            </w:r>
          </w:p>
        </w:tc>
      </w:tr>
      <w:tr w:rsidTr="00FD49E3">
        <w:tblPrEx>
          <w:tblW w:w="9243" w:type="dxa"/>
          <w:tblLook w:val="04A0"/>
        </w:tblPrEx>
        <w:tc>
          <w:tcPr>
            <w:tcW w:w="3753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9243" w:type="dxa"/>
          <w:tblLook w:val="04A0"/>
        </w:tblPrEx>
        <w:tc>
          <w:tcPr>
            <w:tcW w:w="3753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9243" w:type="dxa"/>
          <w:tblLook w:val="04A0"/>
        </w:tblPrEx>
        <w:tc>
          <w:tcPr>
            <w:tcW w:w="3753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11351A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</w:tbl>
    <w:p w:rsidR="0011351A" w:rsidP="002C6329">
      <w:pPr>
        <w:spacing w:after="0"/>
        <w:ind w:left="0" w:right="0"/>
        <w:jc w:val="left"/>
        <w:rPr>
          <w:rFonts w:cs="B Titr"/>
          <w:sz w:val="28"/>
          <w:szCs w:val="28"/>
          <w:u w:val="none"/>
          <w:rtl/>
        </w:rPr>
      </w:pPr>
    </w:p>
    <w:p w:rsidR="00D86C56" w:rsidP="00D86C56">
      <w:pPr>
        <w:spacing w:after="0"/>
        <w:ind w:left="0" w:right="0"/>
        <w:jc w:val="both"/>
        <w:rPr>
          <w:rFonts w:cs="B Titr"/>
          <w:sz w:val="28"/>
          <w:szCs w:val="28"/>
          <w:u w:val="none"/>
          <w:rtl/>
        </w:rPr>
      </w:pPr>
      <w:r>
        <w:rPr>
          <w:rFonts w:cs="B Titr" w:hint="cs"/>
          <w:sz w:val="28"/>
          <w:szCs w:val="28"/>
          <w:u w:val="none"/>
          <w:rtl/>
        </w:rPr>
        <w:t>انتشار مقاله در سایر مجلات و نشریات (مقالاتی که س</w:t>
      </w:r>
      <w:r w:rsidR="00F57FC6">
        <w:rPr>
          <w:rFonts w:cs="B Titr" w:hint="cs"/>
          <w:sz w:val="28"/>
          <w:szCs w:val="28"/>
          <w:u w:val="none"/>
          <w:rtl/>
        </w:rPr>
        <w:t>ِ</w:t>
      </w:r>
      <w:r>
        <w:rPr>
          <w:rFonts w:cs="B Titr" w:hint="cs"/>
          <w:sz w:val="28"/>
          <w:szCs w:val="28"/>
          <w:u w:val="none"/>
          <w:rtl/>
        </w:rPr>
        <w:t xml:space="preserve">مت نگارنده در تشکل صنفی نیز در آن درج شده باشد): </w:t>
      </w:r>
    </w:p>
    <w:tbl>
      <w:tblPr>
        <w:tblStyle w:val="TableNormal"/>
        <w:bidiVisual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1701"/>
        <w:gridCol w:w="2268"/>
        <w:gridCol w:w="1521"/>
      </w:tblGrid>
      <w:tr w:rsidTr="00B23B5E">
        <w:tblPrEx>
          <w:tblW w:w="92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753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عنوان مقاله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مؤلف/مؤلفین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نام مجله</w:t>
            </w:r>
            <w:r w:rsidR="00B23B5E">
              <w:rPr>
                <w:rFonts w:cs="B Titr" w:hint="cs"/>
                <w:sz w:val="28"/>
                <w:szCs w:val="28"/>
                <w:u w:val="none"/>
                <w:rtl/>
              </w:rPr>
              <w:t>/ نام پایگاه اطلاع</w:t>
            </w:r>
            <w:r w:rsidR="00B23B5E">
              <w:rPr>
                <w:rFonts w:cs="B Titr"/>
                <w:sz w:val="28"/>
                <w:szCs w:val="28"/>
                <w:u w:val="none"/>
                <w:rtl/>
              </w:rPr>
              <w:softHyphen/>
            </w:r>
            <w:r w:rsidR="00B23B5E">
              <w:rPr>
                <w:rFonts w:cs="B Titr" w:hint="cs"/>
                <w:sz w:val="28"/>
                <w:szCs w:val="28"/>
                <w:u w:val="none"/>
                <w:rtl/>
              </w:rPr>
              <w:t>رسانی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سال انتشار</w:t>
            </w:r>
          </w:p>
        </w:tc>
      </w:tr>
      <w:tr w:rsidTr="00FD49E3">
        <w:tblPrEx>
          <w:tblW w:w="9243" w:type="dxa"/>
          <w:tblLook w:val="04A0"/>
        </w:tblPrEx>
        <w:tc>
          <w:tcPr>
            <w:tcW w:w="3753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9243" w:type="dxa"/>
          <w:tblLook w:val="04A0"/>
        </w:tblPrEx>
        <w:tc>
          <w:tcPr>
            <w:tcW w:w="3753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9243" w:type="dxa"/>
          <w:tblLook w:val="04A0"/>
        </w:tblPrEx>
        <w:tc>
          <w:tcPr>
            <w:tcW w:w="3753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</w:tbl>
    <w:p w:rsidR="00D86C56" w:rsidP="002C6329">
      <w:pPr>
        <w:spacing w:after="0"/>
        <w:ind w:left="0" w:right="0"/>
        <w:jc w:val="left"/>
        <w:rPr>
          <w:rFonts w:cs="B Titr"/>
          <w:sz w:val="28"/>
          <w:szCs w:val="28"/>
          <w:u w:val="none"/>
          <w:rtl/>
        </w:rPr>
      </w:pPr>
    </w:p>
    <w:p w:rsidR="00D86C56" w:rsidP="00D86C56">
      <w:pPr>
        <w:spacing w:after="0"/>
        <w:ind w:left="0" w:right="0"/>
        <w:jc w:val="both"/>
        <w:rPr>
          <w:rFonts w:cs="B Titr"/>
          <w:sz w:val="28"/>
          <w:szCs w:val="28"/>
          <w:u w:val="none"/>
          <w:rtl/>
        </w:rPr>
      </w:pPr>
    </w:p>
    <w:p w:rsidR="00D86C56" w:rsidP="008A36AB">
      <w:pPr>
        <w:spacing w:after="0"/>
        <w:ind w:left="0" w:right="0"/>
        <w:jc w:val="left"/>
        <w:rPr>
          <w:rFonts w:cs="B Titr"/>
          <w:sz w:val="28"/>
          <w:szCs w:val="28"/>
          <w:u w:val="none"/>
          <w:rtl/>
        </w:rPr>
      </w:pPr>
      <w:r w:rsidR="00B23B5E">
        <w:rPr>
          <w:rFonts w:cs="B Titr" w:hint="cs"/>
          <w:sz w:val="28"/>
          <w:szCs w:val="28"/>
          <w:u w:val="none"/>
          <w:rtl/>
        </w:rPr>
        <w:t>تهیه گزارشات علمی یا طرح</w:t>
      </w:r>
      <w:r w:rsidR="00B23B5E">
        <w:rPr>
          <w:rFonts w:cs="B Titr"/>
          <w:sz w:val="28"/>
          <w:szCs w:val="28"/>
          <w:u w:val="none"/>
          <w:rtl/>
        </w:rPr>
        <w:softHyphen/>
      </w:r>
      <w:r w:rsidR="00B23B5E">
        <w:rPr>
          <w:rFonts w:cs="B Titr" w:hint="cs"/>
          <w:sz w:val="28"/>
          <w:szCs w:val="28"/>
          <w:u w:val="none"/>
          <w:rtl/>
        </w:rPr>
        <w:t xml:space="preserve">های کاربردی </w:t>
      </w:r>
      <w:r>
        <w:rPr>
          <w:rFonts w:cs="B Titr" w:hint="cs"/>
          <w:sz w:val="28"/>
          <w:szCs w:val="28"/>
          <w:u w:val="none"/>
          <w:rtl/>
        </w:rPr>
        <w:t>و انتشار آن جهت دسترسی سایر تشکل</w:t>
      </w:r>
      <w:r>
        <w:rPr>
          <w:rFonts w:cs="B Titr"/>
          <w:sz w:val="28"/>
          <w:szCs w:val="28"/>
          <w:u w:val="none"/>
          <w:rtl/>
        </w:rPr>
        <w:softHyphen/>
      </w:r>
      <w:r>
        <w:rPr>
          <w:rFonts w:cs="B Titr" w:hint="cs"/>
          <w:sz w:val="28"/>
          <w:szCs w:val="28"/>
          <w:u w:val="none"/>
          <w:rtl/>
        </w:rPr>
        <w:t xml:space="preserve">های صنفی: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1417"/>
        <w:gridCol w:w="1418"/>
        <w:gridCol w:w="3504"/>
      </w:tblGrid>
      <w:tr w:rsidTr="00B23B5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03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موضوع گزارش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تهیه کننده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سال انتشار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D86C56" w:rsidRPr="00FD49E3" w:rsidP="00B23B5E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نحوه انتشار و دسترسی سایر تشکل</w:t>
            </w:r>
            <w:r w:rsidRPr="00FD49E3">
              <w:rPr>
                <w:rFonts w:cs="B Titr"/>
                <w:sz w:val="28"/>
                <w:szCs w:val="28"/>
                <w:u w:val="none"/>
                <w:rtl/>
              </w:rPr>
              <w:softHyphen/>
            </w: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ها به گزارش</w:t>
            </w:r>
          </w:p>
        </w:tc>
      </w:tr>
      <w:tr w:rsidTr="00FD49E3">
        <w:tblPrEx>
          <w:tblW w:w="0" w:type="auto"/>
          <w:tblLook w:val="04A0"/>
        </w:tblPrEx>
        <w:tc>
          <w:tcPr>
            <w:tcW w:w="2903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3504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0" w:type="auto"/>
          <w:tblLook w:val="04A0"/>
        </w:tblPrEx>
        <w:tc>
          <w:tcPr>
            <w:tcW w:w="2903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3504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0" w:type="auto"/>
          <w:tblLook w:val="04A0"/>
        </w:tblPrEx>
        <w:tc>
          <w:tcPr>
            <w:tcW w:w="2903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3504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</w:tbl>
    <w:p w:rsidR="00D86C56" w:rsidP="002C6329">
      <w:pPr>
        <w:spacing w:after="0"/>
        <w:ind w:left="0" w:right="0"/>
        <w:jc w:val="left"/>
        <w:rPr>
          <w:rFonts w:cs="B Titr"/>
          <w:sz w:val="28"/>
          <w:szCs w:val="28"/>
          <w:u w:val="none"/>
          <w:rtl/>
        </w:rPr>
      </w:pPr>
    </w:p>
    <w:p w:rsidR="00D86C56" w:rsidP="00D86C56">
      <w:pPr>
        <w:spacing w:after="0"/>
        <w:ind w:left="0" w:right="0"/>
        <w:jc w:val="left"/>
        <w:rPr>
          <w:rFonts w:cs="B Titr"/>
          <w:sz w:val="28"/>
          <w:szCs w:val="28"/>
          <w:u w:val="none"/>
          <w:rtl/>
        </w:rPr>
      </w:pPr>
      <w:r>
        <w:rPr>
          <w:rFonts w:cs="B Titr" w:hint="cs"/>
          <w:sz w:val="28"/>
          <w:szCs w:val="28"/>
          <w:u w:val="none"/>
          <w:rtl/>
        </w:rPr>
        <w:t>برگزاری نشست</w:t>
      </w:r>
      <w:r>
        <w:rPr>
          <w:rFonts w:cs="B Titr"/>
          <w:sz w:val="28"/>
          <w:szCs w:val="28"/>
          <w:u w:val="none"/>
          <w:rtl/>
        </w:rPr>
        <w:softHyphen/>
      </w:r>
      <w:r>
        <w:rPr>
          <w:rFonts w:cs="B Titr" w:hint="cs"/>
          <w:sz w:val="28"/>
          <w:szCs w:val="28"/>
          <w:u w:val="none"/>
          <w:rtl/>
        </w:rPr>
        <w:t>های علمی و انتشار یافته</w:t>
      </w:r>
      <w:r>
        <w:rPr>
          <w:rFonts w:cs="B Titr"/>
          <w:sz w:val="28"/>
          <w:szCs w:val="28"/>
          <w:u w:val="none"/>
          <w:rtl/>
        </w:rPr>
        <w:softHyphen/>
      </w:r>
      <w:r>
        <w:rPr>
          <w:rFonts w:cs="B Titr" w:hint="cs"/>
          <w:sz w:val="28"/>
          <w:szCs w:val="28"/>
          <w:u w:val="none"/>
          <w:rtl/>
        </w:rPr>
        <w:t>های نشست در قالب صوتی، تصویری یا متنی: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2521"/>
        <w:gridCol w:w="1894"/>
        <w:gridCol w:w="2350"/>
      </w:tblGrid>
      <w:tr w:rsidTr="00FD49E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77" w:type="dxa"/>
            <w:shd w:val="clear" w:color="auto" w:fill="auto"/>
            <w:vAlign w:val="center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 w:rsidR="003D0C73">
              <w:rPr>
                <w:rFonts w:cs="B Titr" w:hint="cs"/>
                <w:sz w:val="28"/>
                <w:szCs w:val="28"/>
                <w:u w:val="none"/>
                <w:rtl/>
              </w:rPr>
              <w:t>موضوع نشست</w:t>
            </w:r>
          </w:p>
        </w:tc>
        <w:tc>
          <w:tcPr>
            <w:tcW w:w="252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 w:rsidR="003D0C73">
              <w:rPr>
                <w:rFonts w:cs="B Titr" w:hint="cs"/>
                <w:sz w:val="28"/>
                <w:szCs w:val="28"/>
                <w:u w:val="none"/>
                <w:rtl/>
              </w:rPr>
              <w:t xml:space="preserve">اسامی و سمت مدعوین خارج از تشکل صنفی </w:t>
            </w:r>
          </w:p>
        </w:tc>
        <w:tc>
          <w:tcPr>
            <w:tcW w:w="1894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="00B23B5E">
              <w:rPr>
                <w:rFonts w:cs="B Titr" w:hint="cs"/>
                <w:sz w:val="28"/>
                <w:szCs w:val="28"/>
                <w:u w:val="none"/>
                <w:rtl/>
              </w:rPr>
              <w:t>تاریخ</w:t>
            </w:r>
            <w:r w:rsidRPr="00FD49E3" w:rsidR="003D0C73">
              <w:rPr>
                <w:rFonts w:cs="B Titr" w:hint="cs"/>
                <w:sz w:val="28"/>
                <w:szCs w:val="28"/>
                <w:u w:val="none"/>
                <w:rtl/>
              </w:rPr>
              <w:t xml:space="preserve"> برگزاری نشست</w:t>
            </w:r>
          </w:p>
        </w:tc>
        <w:tc>
          <w:tcPr>
            <w:tcW w:w="2350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 w:rsidR="003D0C73">
              <w:rPr>
                <w:rFonts w:cs="B Titr" w:hint="cs"/>
                <w:sz w:val="28"/>
                <w:szCs w:val="28"/>
                <w:u w:val="none"/>
                <w:rtl/>
              </w:rPr>
              <w:t xml:space="preserve">قالب انتشار </w:t>
            </w:r>
          </w:p>
          <w:p w:rsidR="003D0C73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صوتی/تصویری/متنی</w:t>
            </w:r>
          </w:p>
        </w:tc>
      </w:tr>
      <w:tr w:rsidTr="00FD49E3">
        <w:tblPrEx>
          <w:tblW w:w="0" w:type="auto"/>
          <w:tblLook w:val="04A0"/>
        </w:tblPrEx>
        <w:tc>
          <w:tcPr>
            <w:tcW w:w="2477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350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0" w:type="auto"/>
          <w:tblLook w:val="04A0"/>
        </w:tblPrEx>
        <w:tc>
          <w:tcPr>
            <w:tcW w:w="2477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350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0" w:type="auto"/>
          <w:tblLook w:val="04A0"/>
        </w:tblPrEx>
        <w:tc>
          <w:tcPr>
            <w:tcW w:w="2477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521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350" w:type="dxa"/>
            <w:shd w:val="clear" w:color="auto" w:fill="auto"/>
          </w:tcPr>
          <w:p w:rsidR="00D86C56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</w:tbl>
    <w:p w:rsidR="003D0C73" w:rsidP="003D0C73">
      <w:pPr>
        <w:spacing w:after="0"/>
        <w:ind w:left="0" w:right="0"/>
        <w:jc w:val="both"/>
        <w:rPr>
          <w:rFonts w:cs="B Titr"/>
          <w:sz w:val="28"/>
          <w:szCs w:val="28"/>
          <w:u w:val="none"/>
          <w:rtl/>
        </w:rPr>
      </w:pPr>
      <w:r>
        <w:rPr>
          <w:rFonts w:cs="B Titr" w:hint="cs"/>
          <w:sz w:val="28"/>
          <w:szCs w:val="28"/>
          <w:u w:val="none"/>
          <w:rtl/>
        </w:rPr>
        <w:t xml:space="preserve">* تذکر: در ستون </w:t>
      </w:r>
      <w:r>
        <w:rPr>
          <w:rFonts w:cs="B Titr" w:hint="cs"/>
          <w:sz w:val="28"/>
          <w:szCs w:val="28"/>
          <w:u w:val="none"/>
          <w:rtl/>
        </w:rPr>
        <w:t>«</w:t>
      </w:r>
      <w:r>
        <w:rPr>
          <w:rFonts w:cs="B Titr" w:hint="cs"/>
          <w:sz w:val="28"/>
          <w:szCs w:val="28"/>
          <w:u w:val="none"/>
          <w:rtl/>
        </w:rPr>
        <w:t>قالب انتشار</w:t>
      </w:r>
      <w:r>
        <w:rPr>
          <w:rFonts w:cs="B Titr" w:hint="cs"/>
          <w:sz w:val="28"/>
          <w:szCs w:val="28"/>
          <w:u w:val="none"/>
          <w:rtl/>
        </w:rPr>
        <w:t>»</w:t>
      </w:r>
      <w:r>
        <w:rPr>
          <w:rFonts w:cs="B Titr" w:hint="cs"/>
          <w:sz w:val="28"/>
          <w:szCs w:val="28"/>
          <w:u w:val="none"/>
          <w:rtl/>
        </w:rPr>
        <w:t>، به عنوان مثال درج شود که گزارش نشست در کدام سایت درج شده و اگر با دیگر اتاق</w:t>
      </w:r>
      <w:r>
        <w:rPr>
          <w:rFonts w:cs="B Titr"/>
          <w:sz w:val="28"/>
          <w:szCs w:val="28"/>
          <w:u w:val="none"/>
          <w:rtl/>
        </w:rPr>
        <w:softHyphen/>
      </w:r>
      <w:r>
        <w:rPr>
          <w:rFonts w:cs="B Titr" w:hint="cs"/>
          <w:sz w:val="28"/>
          <w:szCs w:val="28"/>
          <w:u w:val="none"/>
          <w:rtl/>
        </w:rPr>
        <w:t>ها در این خصوص مکاتبه شده است، شماره نامه مربوطه درج شود.</w:t>
      </w:r>
    </w:p>
    <w:p w:rsidR="008A36AB" w:rsidP="003D0C73">
      <w:pPr>
        <w:spacing w:after="0"/>
        <w:ind w:left="0" w:right="0"/>
        <w:jc w:val="both"/>
        <w:rPr>
          <w:rFonts w:cs="B Titr"/>
          <w:sz w:val="28"/>
          <w:szCs w:val="28"/>
          <w:u w:val="none"/>
          <w:rtl/>
        </w:rPr>
      </w:pPr>
    </w:p>
    <w:p w:rsidR="003D0C73" w:rsidP="003D0C73">
      <w:pPr>
        <w:spacing w:after="0"/>
        <w:ind w:left="0" w:right="0"/>
        <w:jc w:val="both"/>
        <w:rPr>
          <w:rFonts w:cs="B Titr"/>
          <w:sz w:val="28"/>
          <w:szCs w:val="28"/>
          <w:u w:val="none"/>
          <w:rtl/>
        </w:rPr>
      </w:pPr>
      <w:r>
        <w:rPr>
          <w:rFonts w:cs="B Titr" w:hint="cs"/>
          <w:sz w:val="28"/>
          <w:szCs w:val="28"/>
          <w:u w:val="none"/>
          <w:rtl/>
        </w:rPr>
        <w:t>ارائه حاصل پژوهش</w:t>
      </w:r>
      <w:r>
        <w:rPr>
          <w:rFonts w:cs="B Titr"/>
          <w:sz w:val="28"/>
          <w:szCs w:val="28"/>
          <w:u w:val="none"/>
          <w:rtl/>
        </w:rPr>
        <w:softHyphen/>
      </w:r>
      <w:r>
        <w:rPr>
          <w:rFonts w:cs="B Titr" w:hint="cs"/>
          <w:sz w:val="28"/>
          <w:szCs w:val="28"/>
          <w:u w:val="none"/>
          <w:rtl/>
        </w:rPr>
        <w:t>های علمی در قالب پادکست و ویدئوهای آموزشی</w:t>
      </w:r>
      <w:r w:rsidR="00B23B5E">
        <w:rPr>
          <w:rFonts w:cs="B Titr" w:hint="cs"/>
          <w:sz w:val="28"/>
          <w:szCs w:val="28"/>
          <w:u w:val="none"/>
          <w:rtl/>
        </w:rPr>
        <w:t xml:space="preserve"> و محتوای متنی</w:t>
      </w:r>
      <w:r>
        <w:rPr>
          <w:rFonts w:cs="B Titr" w:hint="cs"/>
          <w:sz w:val="28"/>
          <w:szCs w:val="28"/>
          <w:u w:val="none"/>
          <w:rtl/>
        </w:rPr>
        <w:t xml:space="preserve">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1560"/>
        <w:gridCol w:w="2268"/>
        <w:gridCol w:w="2937"/>
      </w:tblGrid>
      <w:tr w:rsidTr="00FD49E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7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شبکه اجتماعی یا رسانه انتشار محتوا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نشانی  صفحه</w:t>
            </w:r>
          </w:p>
        </w:tc>
        <w:tc>
          <w:tcPr>
            <w:tcW w:w="2268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>دسته</w:t>
            </w:r>
            <w:r w:rsidRPr="00FD49E3">
              <w:rPr>
                <w:rFonts w:cs="B Titr"/>
                <w:sz w:val="28"/>
                <w:szCs w:val="28"/>
                <w:u w:val="none"/>
                <w:rtl/>
              </w:rPr>
              <w:softHyphen/>
            </w: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بندی کلی موضوعات مورد بحث </w:t>
            </w:r>
          </w:p>
        </w:tc>
        <w:tc>
          <w:tcPr>
            <w:tcW w:w="293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قالب انتشار </w:t>
            </w:r>
          </w:p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  <w:r w:rsidRPr="00FD49E3">
              <w:rPr>
                <w:rFonts w:cs="B Titr" w:hint="cs"/>
                <w:sz w:val="28"/>
                <w:szCs w:val="28"/>
                <w:u w:val="none"/>
                <w:rtl/>
              </w:rPr>
              <w:t xml:space="preserve">صوتی یا ویدئویی یا متنی </w:t>
            </w:r>
          </w:p>
        </w:tc>
      </w:tr>
      <w:tr w:rsidTr="00FD49E3">
        <w:tblPrEx>
          <w:tblW w:w="0" w:type="auto"/>
          <w:tblLook w:val="04A0"/>
        </w:tblPrEx>
        <w:tc>
          <w:tcPr>
            <w:tcW w:w="247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93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0" w:type="auto"/>
          <w:tblLook w:val="04A0"/>
        </w:tblPrEx>
        <w:tc>
          <w:tcPr>
            <w:tcW w:w="247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93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  <w:tr w:rsidTr="00FD49E3">
        <w:tblPrEx>
          <w:tblW w:w="0" w:type="auto"/>
          <w:tblLook w:val="04A0"/>
        </w:tblPrEx>
        <w:tc>
          <w:tcPr>
            <w:tcW w:w="247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  <w:tc>
          <w:tcPr>
            <w:tcW w:w="2937" w:type="dxa"/>
            <w:shd w:val="clear" w:color="auto" w:fill="auto"/>
          </w:tcPr>
          <w:p w:rsidR="008A36AB" w:rsidRPr="00FD49E3" w:rsidP="00FD49E3">
            <w:pPr>
              <w:spacing w:after="0" w:line="240" w:lineRule="auto"/>
              <w:ind w:left="0" w:right="0"/>
              <w:jc w:val="center"/>
              <w:rPr>
                <w:rFonts w:cs="B Titr"/>
                <w:sz w:val="28"/>
                <w:szCs w:val="28"/>
                <w:u w:val="none"/>
                <w:rtl/>
              </w:rPr>
            </w:pPr>
          </w:p>
        </w:tc>
      </w:tr>
    </w:tbl>
    <w:p w:rsidR="00D86C56" w:rsidRPr="00B23B5E" w:rsidP="008A36AB">
      <w:pPr>
        <w:spacing w:after="0"/>
        <w:ind w:left="0" w:right="0"/>
        <w:jc w:val="left"/>
        <w:rPr>
          <w:rFonts w:cs="B Nazanin"/>
          <w:b/>
          <w:bCs/>
          <w:sz w:val="26"/>
          <w:szCs w:val="24"/>
          <w:u w:val="none"/>
          <w:rtl/>
        </w:rPr>
      </w:pPr>
      <w:r w:rsidRPr="00B23B5E" w:rsidR="008A36AB">
        <w:rPr>
          <w:rFonts w:cs="B Nazanin" w:hint="cs"/>
          <w:b/>
          <w:bCs/>
          <w:sz w:val="26"/>
          <w:szCs w:val="24"/>
          <w:u w:val="none"/>
          <w:rtl/>
        </w:rPr>
        <w:t xml:space="preserve">*راهنما: </w:t>
      </w:r>
    </w:p>
    <w:p w:rsidR="008A36AB" w:rsidRPr="008A36AB" w:rsidP="00B23B5E">
      <w:pPr>
        <w:spacing w:after="0"/>
        <w:ind w:left="0" w:right="0"/>
        <w:jc w:val="left"/>
        <w:rPr>
          <w:rFonts w:cs="B Nazanin"/>
          <w:sz w:val="28"/>
          <w:szCs w:val="28"/>
          <w:u w:val="none"/>
          <w:rtl/>
        </w:rPr>
      </w:pPr>
      <w:r w:rsidRPr="008A36AB">
        <w:rPr>
          <w:rFonts w:cs="B Nazanin" w:hint="cs"/>
          <w:sz w:val="28"/>
          <w:szCs w:val="28"/>
          <w:u w:val="none"/>
          <w:rtl/>
        </w:rPr>
        <w:t xml:space="preserve">- در ستون </w:t>
      </w:r>
      <w:r w:rsidRPr="008A36AB">
        <w:rPr>
          <w:rFonts w:cs="B Nazanin" w:hint="cs"/>
          <w:sz w:val="28"/>
          <w:szCs w:val="28"/>
          <w:u w:val="none"/>
          <w:rtl/>
        </w:rPr>
        <w:t>«</w:t>
      </w:r>
      <w:r w:rsidRPr="008A36AB">
        <w:rPr>
          <w:rFonts w:cs="B Nazanin" w:hint="cs"/>
          <w:sz w:val="28"/>
          <w:szCs w:val="28"/>
          <w:u w:val="none"/>
          <w:rtl/>
        </w:rPr>
        <w:t>شبکه اجتماعی</w:t>
      </w:r>
      <w:r w:rsidRPr="008A36AB">
        <w:rPr>
          <w:rFonts w:cs="B Nazanin" w:hint="cs"/>
          <w:sz w:val="28"/>
          <w:szCs w:val="28"/>
          <w:u w:val="none"/>
          <w:rtl/>
        </w:rPr>
        <w:t>»</w:t>
      </w:r>
      <w:r w:rsidRPr="008A36AB">
        <w:rPr>
          <w:rFonts w:cs="B Nazanin" w:hint="cs"/>
          <w:sz w:val="28"/>
          <w:szCs w:val="28"/>
          <w:u w:val="none"/>
          <w:rtl/>
        </w:rPr>
        <w:t xml:space="preserve"> باید اشاره شود که مطالب یا محتوای آموزشی و پژوهشی شما در کدام رسانه منتشر می</w:t>
      </w:r>
      <w:r w:rsidRPr="008A36AB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 xml:space="preserve">شود؟ به عنوان مثال، </w:t>
      </w:r>
      <w:r w:rsidR="00B23B5E">
        <w:rPr>
          <w:rFonts w:cs="B Nazanin" w:hint="cs"/>
          <w:sz w:val="28"/>
          <w:szCs w:val="28"/>
          <w:u w:val="none"/>
          <w:rtl/>
        </w:rPr>
        <w:t>وب</w:t>
      </w:r>
      <w:r w:rsidR="00B23B5E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>سایت یا سایر شبکه</w:t>
      </w:r>
      <w:r w:rsidRPr="008A36AB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 xml:space="preserve">های اجتماعی. </w:t>
      </w:r>
    </w:p>
    <w:p w:rsidR="008A36AB" w:rsidRPr="008A36AB" w:rsidP="008A36AB">
      <w:pPr>
        <w:spacing w:after="0"/>
        <w:ind w:left="0" w:right="0"/>
        <w:jc w:val="both"/>
        <w:rPr>
          <w:rFonts w:cs="B Nazanin"/>
          <w:sz w:val="28"/>
          <w:szCs w:val="28"/>
          <w:u w:val="none"/>
          <w:rtl/>
        </w:rPr>
      </w:pPr>
      <w:r w:rsidRPr="008A36AB">
        <w:rPr>
          <w:rFonts w:cs="B Nazanin" w:hint="cs"/>
          <w:sz w:val="28"/>
          <w:szCs w:val="28"/>
          <w:u w:val="none"/>
          <w:rtl/>
        </w:rPr>
        <w:t>- در ستون نشانی صفحه، به عنوان مثال به آدرس سایت یا آدرس صفحه انتشار محتوا در شبکه</w:t>
      </w:r>
      <w:r w:rsidRPr="008A36AB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 xml:space="preserve">های اجتماعی اشاره شود. </w:t>
      </w:r>
    </w:p>
    <w:p w:rsidR="008A36AB" w:rsidRPr="008A36AB" w:rsidP="008A36AB">
      <w:pPr>
        <w:spacing w:after="0"/>
        <w:ind w:left="0" w:right="0"/>
        <w:jc w:val="both"/>
        <w:rPr>
          <w:rFonts w:cs="B Nazanin"/>
          <w:sz w:val="28"/>
          <w:szCs w:val="28"/>
          <w:u w:val="none"/>
          <w:rtl/>
        </w:rPr>
      </w:pPr>
      <w:r w:rsidRPr="008A36AB">
        <w:rPr>
          <w:rFonts w:cs="B Nazanin" w:hint="cs"/>
          <w:sz w:val="28"/>
          <w:szCs w:val="28"/>
          <w:u w:val="none"/>
          <w:rtl/>
        </w:rPr>
        <w:t xml:space="preserve">- در ستون </w:t>
      </w:r>
      <w:r w:rsidRPr="008A36AB">
        <w:rPr>
          <w:rFonts w:cs="B Nazanin" w:hint="cs"/>
          <w:sz w:val="28"/>
          <w:szCs w:val="28"/>
          <w:u w:val="none"/>
          <w:rtl/>
        </w:rPr>
        <w:t>«</w:t>
      </w:r>
      <w:r w:rsidRPr="008A36AB">
        <w:rPr>
          <w:rFonts w:cs="B Nazanin" w:hint="cs"/>
          <w:sz w:val="28"/>
          <w:szCs w:val="28"/>
          <w:u w:val="none"/>
          <w:rtl/>
        </w:rPr>
        <w:t>دسته</w:t>
      </w:r>
      <w:r w:rsidRPr="008A36AB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>بندی کلی موضوعات مورد بحث</w:t>
      </w:r>
      <w:r w:rsidRPr="008A36AB">
        <w:rPr>
          <w:rFonts w:cs="B Nazanin" w:hint="cs"/>
          <w:sz w:val="28"/>
          <w:szCs w:val="28"/>
          <w:u w:val="none"/>
          <w:rtl/>
        </w:rPr>
        <w:t>»</w:t>
      </w:r>
      <w:r w:rsidRPr="008A36AB">
        <w:rPr>
          <w:rFonts w:cs="B Nazanin" w:hint="cs"/>
          <w:sz w:val="28"/>
          <w:szCs w:val="28"/>
          <w:u w:val="none"/>
          <w:rtl/>
        </w:rPr>
        <w:t xml:space="preserve"> اشاره شود که مطالب منتشره در کدام دسته</w:t>
      </w:r>
      <w:r w:rsidRPr="008A36AB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>بندی قرار دارند؟ به عنوان مثال، حقوق، مدیریت، اقتصاد یا سایر دسته</w:t>
      </w:r>
      <w:r w:rsidRPr="008A36AB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>بندی</w:t>
      </w:r>
      <w:r w:rsidRPr="008A36AB">
        <w:rPr>
          <w:rFonts w:cs="B Nazanin"/>
          <w:sz w:val="28"/>
          <w:szCs w:val="28"/>
          <w:u w:val="none"/>
          <w:rtl/>
        </w:rPr>
        <w:softHyphen/>
      </w:r>
      <w:r w:rsidRPr="008A36AB">
        <w:rPr>
          <w:rFonts w:cs="B Nazanin" w:hint="cs"/>
          <w:sz w:val="28"/>
          <w:szCs w:val="28"/>
          <w:u w:val="none"/>
          <w:rtl/>
        </w:rPr>
        <w:t xml:space="preserve">ها. </w:t>
      </w:r>
    </w:p>
    <w:p w:rsidR="008A36AB" w:rsidP="008A36AB">
      <w:pPr>
        <w:spacing w:after="0"/>
        <w:ind w:left="0" w:right="0"/>
        <w:jc w:val="both"/>
        <w:rPr>
          <w:rFonts w:cs="B Nazanin"/>
          <w:sz w:val="28"/>
          <w:szCs w:val="28"/>
          <w:u w:val="none"/>
          <w:rtl/>
        </w:rPr>
      </w:pPr>
      <w:r w:rsidRPr="008A36AB">
        <w:rPr>
          <w:rFonts w:cs="B Nazanin" w:hint="cs"/>
          <w:sz w:val="28"/>
          <w:szCs w:val="28"/>
          <w:u w:val="none"/>
          <w:rtl/>
        </w:rPr>
        <w:t xml:space="preserve">- در ستون </w:t>
      </w:r>
      <w:r w:rsidRPr="008A36AB">
        <w:rPr>
          <w:rFonts w:cs="B Nazanin" w:hint="cs"/>
          <w:sz w:val="28"/>
          <w:szCs w:val="28"/>
          <w:u w:val="none"/>
          <w:rtl/>
        </w:rPr>
        <w:t>«</w:t>
      </w:r>
      <w:r w:rsidRPr="008A36AB">
        <w:rPr>
          <w:rFonts w:cs="B Nazanin" w:hint="cs"/>
          <w:sz w:val="28"/>
          <w:szCs w:val="28"/>
          <w:u w:val="none"/>
          <w:rtl/>
        </w:rPr>
        <w:t>قالب انتشار</w:t>
      </w:r>
      <w:r w:rsidRPr="008A36AB">
        <w:rPr>
          <w:rFonts w:cs="B Nazanin" w:hint="cs"/>
          <w:sz w:val="28"/>
          <w:szCs w:val="28"/>
          <w:u w:val="none"/>
          <w:rtl/>
        </w:rPr>
        <w:t>»</w:t>
      </w:r>
      <w:r w:rsidRPr="008A36AB">
        <w:rPr>
          <w:rFonts w:cs="B Nazanin" w:hint="cs"/>
          <w:sz w:val="28"/>
          <w:szCs w:val="28"/>
          <w:u w:val="none"/>
          <w:rtl/>
        </w:rPr>
        <w:t xml:space="preserve"> مشخص شود که محتوای آموزشی و پژوهشی به صورت صوتی یا ویدئویی یا متنی منتشر شده است.  </w:t>
      </w:r>
    </w:p>
    <w:p w:rsidR="00D45B59" w:rsidP="008A36AB">
      <w:pPr>
        <w:spacing w:after="0"/>
        <w:ind w:left="0" w:right="0"/>
        <w:jc w:val="both"/>
        <w:rPr>
          <w:rFonts w:cs="B Nazanin"/>
          <w:sz w:val="28"/>
          <w:szCs w:val="28"/>
          <w:u w:val="none"/>
          <w:rtl/>
        </w:rPr>
      </w:pPr>
    </w:p>
    <w:p w:rsidR="00D45B59" w:rsidRPr="00B23B5E" w:rsidP="00D45B59">
      <w:pPr>
        <w:spacing w:after="0"/>
        <w:ind w:left="0" w:right="0"/>
        <w:jc w:val="center"/>
        <w:rPr>
          <w:rFonts w:cs="B Titr"/>
          <w:color w:val="FF0000"/>
          <w:sz w:val="27"/>
          <w:szCs w:val="27"/>
          <w:u w:val="none"/>
        </w:rPr>
      </w:pPr>
      <w:r w:rsidRPr="00B23B5E">
        <w:rPr>
          <w:rFonts w:cs="B Titr" w:hint="cs"/>
          <w:color w:val="FF0000"/>
          <w:sz w:val="27"/>
          <w:szCs w:val="27"/>
          <w:u w:val="none"/>
          <w:rtl/>
        </w:rPr>
        <w:t>لطفاً قبل از ارسال فایل، بررسی</w:t>
      </w:r>
      <w:r w:rsidRPr="00B23B5E">
        <w:rPr>
          <w:rFonts w:cs="B Titr"/>
          <w:color w:val="FF0000"/>
          <w:sz w:val="27"/>
          <w:szCs w:val="27"/>
          <w:u w:val="none"/>
          <w:rtl/>
        </w:rPr>
        <w:softHyphen/>
      </w:r>
      <w:r w:rsidRPr="00B23B5E">
        <w:rPr>
          <w:rFonts w:cs="B Titr" w:hint="cs"/>
          <w:color w:val="FF0000"/>
          <w:sz w:val="27"/>
          <w:szCs w:val="27"/>
          <w:u w:val="none"/>
          <w:rtl/>
        </w:rPr>
        <w:t>های لازم را انجام دهید. پس از ارسال فرم، فایل دریافتی در نوبت بررسی کمیته داوران قرار می</w:t>
      </w:r>
      <w:r w:rsidRPr="00B23B5E">
        <w:rPr>
          <w:rFonts w:cs="B Titr"/>
          <w:color w:val="FF0000"/>
          <w:sz w:val="27"/>
          <w:szCs w:val="27"/>
          <w:u w:val="none"/>
          <w:rtl/>
        </w:rPr>
        <w:softHyphen/>
      </w:r>
      <w:r w:rsidRPr="00B23B5E">
        <w:rPr>
          <w:rFonts w:cs="B Titr" w:hint="cs"/>
          <w:color w:val="FF0000"/>
          <w:sz w:val="27"/>
          <w:szCs w:val="27"/>
          <w:u w:val="none"/>
          <w:rtl/>
        </w:rPr>
        <w:t>گیرد و به فایل</w:t>
      </w:r>
      <w:r w:rsidRPr="00B23B5E">
        <w:rPr>
          <w:rFonts w:cs="B Titr"/>
          <w:color w:val="FF0000"/>
          <w:sz w:val="27"/>
          <w:szCs w:val="27"/>
          <w:u w:val="none"/>
          <w:rtl/>
        </w:rPr>
        <w:softHyphen/>
      </w:r>
      <w:r w:rsidRPr="00B23B5E">
        <w:rPr>
          <w:rFonts w:cs="B Titr" w:hint="cs"/>
          <w:color w:val="FF0000"/>
          <w:sz w:val="27"/>
          <w:szCs w:val="27"/>
          <w:u w:val="none"/>
          <w:rtl/>
        </w:rPr>
        <w:t>های ارسالی بعدی ترتیب اثر داده نخواهد شد.</w:t>
      </w:r>
    </w:p>
    <w:sectPr w:rsidSect="002A3A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an-Black">
    <w:altName w:val="Courier New"/>
    <w:panose1 w:val="01000500000000020002"/>
    <w:charset w:val="00"/>
    <w:family w:val="auto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CBB"/>
    <w:rsid w:val="0011351A"/>
    <w:rsid w:val="002A3AC0"/>
    <w:rsid w:val="002C6329"/>
    <w:rsid w:val="003C0787"/>
    <w:rsid w:val="003D0C73"/>
    <w:rsid w:val="00430CBB"/>
    <w:rsid w:val="007A4938"/>
    <w:rsid w:val="008A36AB"/>
    <w:rsid w:val="00A901A1"/>
    <w:rsid w:val="00B23B5E"/>
    <w:rsid w:val="00D45B59"/>
    <w:rsid w:val="00D86C56"/>
    <w:rsid w:val="00F57FC6"/>
    <w:rsid w:val="00FD49E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an-Black" w:eastAsia="Calibri" w:hAnsi="Nian-Black" w:cs="Nian-Blac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7A4938"/>
    <w:pPr>
      <w:bidi/>
      <w:spacing w:after="200" w:line="276" w:lineRule="auto"/>
    </w:pPr>
    <w:rPr>
      <w:sz w:val="56"/>
      <w:szCs w:val="56"/>
      <w:u w:val="dashedHeavy" w:color="EEECE1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 shokuhian</cp:lastModifiedBy>
  <cp:revision>4</cp:revision>
  <dcterms:created xsi:type="dcterms:W3CDTF">2021-11-03T11:34:00Z</dcterms:created>
  <dcterms:modified xsi:type="dcterms:W3CDTF">2022-10-23T06:54:00Z</dcterms:modified>
</cp:coreProperties>
</file>